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78CDE" w14:textId="09640323" w:rsidR="00685484" w:rsidRDefault="005E0D79" w:rsidP="00685484">
      <w:pPr>
        <w:jc w:val="center"/>
        <w:rPr>
          <w:rFonts w:ascii="Steelfish Eb" w:eastAsia="Times New Roman" w:hAnsi="Steelfish Eb"/>
          <w:b/>
          <w:bCs/>
          <w:sz w:val="40"/>
          <w:szCs w:val="40"/>
        </w:rPr>
      </w:pPr>
      <w:r>
        <w:rPr>
          <w:rFonts w:ascii="Steelfish Eb" w:eastAsia="Times New Roman" w:hAnsi="Steelfish Eb"/>
          <w:b/>
          <w:bCs/>
          <w:sz w:val="40"/>
          <w:szCs w:val="40"/>
        </w:rPr>
        <w:t>SEL BINGO</w:t>
      </w:r>
    </w:p>
    <w:p w14:paraId="7859E523" w14:textId="28ACE5A5" w:rsidR="00685484" w:rsidRPr="004969B2" w:rsidRDefault="005E0D79" w:rsidP="00685484">
      <w:pPr>
        <w:rPr>
          <w:rFonts w:ascii="Zilla Slab" w:eastAsia="Times New Roman" w:hAnsi="Zilla Slab"/>
        </w:rPr>
      </w:pPr>
      <w:r w:rsidRPr="004969B2">
        <w:rPr>
          <w:rFonts w:ascii="Zilla Slab" w:eastAsia="Times New Roman" w:hAnsi="Zilla Slab"/>
        </w:rPr>
        <w:t>Social Emotional Learning is (SEL) the process through which children and adults understand and manage emotions.</w:t>
      </w:r>
    </w:p>
    <w:p w14:paraId="5ABAEE95" w14:textId="170E18EC" w:rsidR="00685484" w:rsidRPr="004969B2" w:rsidRDefault="00685484" w:rsidP="00685484">
      <w:pPr>
        <w:rPr>
          <w:rFonts w:ascii="Zilla Slab" w:eastAsia="Times New Roman" w:hAnsi="Zilla Slab"/>
        </w:rPr>
      </w:pPr>
      <w:r w:rsidRPr="004969B2">
        <w:rPr>
          <w:rFonts w:ascii="Zilla Slab" w:eastAsia="Times New Roman" w:hAnsi="Zilla Slab"/>
        </w:rPr>
        <w:t>How to Play:</w:t>
      </w:r>
    </w:p>
    <w:p w14:paraId="581EDFEA" w14:textId="12703FCD" w:rsidR="00BB5D51" w:rsidRPr="004969B2" w:rsidRDefault="00BB5D51" w:rsidP="00BB5D51">
      <w:pPr>
        <w:pStyle w:val="ListParagraph"/>
        <w:numPr>
          <w:ilvl w:val="0"/>
          <w:numId w:val="3"/>
        </w:numPr>
        <w:rPr>
          <w:rFonts w:ascii="Zilla Slab" w:hAnsi="Zilla Slab"/>
          <w:b/>
          <w:bCs/>
        </w:rPr>
      </w:pPr>
      <w:r w:rsidRPr="004969B2">
        <w:rPr>
          <w:rFonts w:ascii="Zilla Slab" w:eastAsia="Times New Roman" w:hAnsi="Zilla Slab"/>
        </w:rPr>
        <w:t xml:space="preserve">Across the span of a day, try to </w:t>
      </w:r>
      <w:r w:rsidR="00A73490" w:rsidRPr="004969B2">
        <w:rPr>
          <w:rFonts w:ascii="Zilla Slab" w:eastAsia="Times New Roman" w:hAnsi="Zilla Slab"/>
        </w:rPr>
        <w:t>complete at least one task from each of the categories to score a Bingo!</w:t>
      </w:r>
      <w:r w:rsidR="00A73490" w:rsidRPr="004969B2">
        <w:rPr>
          <w:rFonts w:ascii="Zilla Slab" w:eastAsia="Times New Roman" w:hAnsi="Zilla Slab"/>
        </w:rPr>
        <w:br/>
      </w:r>
    </w:p>
    <w:p w14:paraId="445E1EE2" w14:textId="73D4AD23" w:rsidR="00A73490" w:rsidRPr="004969B2" w:rsidRDefault="00BB5D51" w:rsidP="00BB5D51">
      <w:pPr>
        <w:pStyle w:val="ListParagraph"/>
        <w:numPr>
          <w:ilvl w:val="0"/>
          <w:numId w:val="3"/>
        </w:numPr>
        <w:rPr>
          <w:rFonts w:ascii="Zilla Slab" w:hAnsi="Zilla Slab"/>
          <w:b/>
          <w:bCs/>
        </w:rPr>
      </w:pPr>
      <w:r w:rsidRPr="004969B2">
        <w:rPr>
          <w:rFonts w:ascii="Zilla Slab" w:eastAsia="Times New Roman" w:hAnsi="Zilla Slab"/>
        </w:rPr>
        <w:t>Challenge: Fill in as many squares on your Bingo board as possible!</w:t>
      </w:r>
      <w:r w:rsidR="00A73490" w:rsidRPr="004969B2">
        <w:rPr>
          <w:rFonts w:ascii="Zilla Slab" w:eastAsia="Times New Roman" w:hAnsi="Zilla Slab"/>
        </w:rPr>
        <w:br/>
      </w:r>
    </w:p>
    <w:p w14:paraId="3CA5E57A" w14:textId="1C5E51E8" w:rsidR="00A73490" w:rsidRPr="004969B2" w:rsidRDefault="00A73490" w:rsidP="00A73490">
      <w:pPr>
        <w:pStyle w:val="ListParagraph"/>
        <w:numPr>
          <w:ilvl w:val="1"/>
          <w:numId w:val="3"/>
        </w:numPr>
        <w:rPr>
          <w:rFonts w:ascii="Zilla Slab" w:hAnsi="Zilla Slab"/>
          <w:b/>
          <w:bCs/>
        </w:rPr>
      </w:pPr>
      <w:r w:rsidRPr="004969B2">
        <w:rPr>
          <w:rFonts w:ascii="Zilla Slab" w:eastAsia="Times New Roman" w:hAnsi="Zilla Slab"/>
        </w:rPr>
        <w:t>Variation: Try to complete one row every day for 4 days straight.</w:t>
      </w:r>
    </w:p>
    <w:p w14:paraId="4F16C632" w14:textId="5C5AFEE4" w:rsidR="00A73490" w:rsidRPr="004969B2" w:rsidRDefault="00A73490" w:rsidP="00A73490">
      <w:pPr>
        <w:pStyle w:val="ListParagraph"/>
        <w:numPr>
          <w:ilvl w:val="1"/>
          <w:numId w:val="3"/>
        </w:numPr>
        <w:rPr>
          <w:rFonts w:ascii="Zilla Slab" w:hAnsi="Zilla Slab"/>
          <w:b/>
          <w:bCs/>
        </w:rPr>
      </w:pPr>
      <w:r w:rsidRPr="004969B2">
        <w:rPr>
          <w:rFonts w:ascii="Zilla Slab" w:eastAsia="Times New Roman" w:hAnsi="Zilla Slab"/>
        </w:rPr>
        <w:t>Variation: Try to do as many as possible in one day!</w:t>
      </w:r>
      <w:r w:rsidRPr="004969B2">
        <w:rPr>
          <w:rFonts w:ascii="Zilla Slab" w:eastAsia="Times New Roman" w:hAnsi="Zilla Slab"/>
        </w:rPr>
        <w:br/>
      </w:r>
    </w:p>
    <w:p w14:paraId="692C0007" w14:textId="4CC12054" w:rsidR="00550A35" w:rsidRPr="004969B2" w:rsidRDefault="00A73490" w:rsidP="00A73490">
      <w:pPr>
        <w:pStyle w:val="ListParagraph"/>
        <w:numPr>
          <w:ilvl w:val="0"/>
          <w:numId w:val="3"/>
        </w:numPr>
        <w:rPr>
          <w:rFonts w:ascii="Zilla Slab" w:hAnsi="Zilla Slab"/>
          <w:b/>
          <w:bCs/>
        </w:rPr>
      </w:pPr>
      <w:r w:rsidRPr="004969B2">
        <w:rPr>
          <w:rFonts w:ascii="Zilla Slab" w:eastAsia="Times New Roman" w:hAnsi="Zilla Slab"/>
        </w:rPr>
        <w:t xml:space="preserve">Review the meaning of what each SEL category is </w:t>
      </w:r>
      <w:r w:rsidR="004969B2" w:rsidRPr="004969B2">
        <w:rPr>
          <w:rFonts w:ascii="Zilla Slab" w:eastAsia="Times New Roman" w:hAnsi="Zilla Slab"/>
        </w:rPr>
        <w:t>below</w:t>
      </w:r>
      <w:r w:rsidRPr="004969B2">
        <w:rPr>
          <w:rFonts w:ascii="Zilla Slab" w:eastAsia="Times New Roman" w:hAnsi="Zilla Slab"/>
        </w:rPr>
        <w:t xml:space="preserve"> come up with your own ways to practice these skills.</w:t>
      </w:r>
      <w:r w:rsidR="009F21A0" w:rsidRPr="004969B2">
        <w:rPr>
          <w:rFonts w:ascii="Zilla Slab" w:eastAsia="Times New Roman" w:hAnsi="Zilla Slab"/>
        </w:rPr>
        <w:br/>
      </w:r>
    </w:p>
    <w:p w14:paraId="40B77908" w14:textId="2D3DA895" w:rsidR="00A73490" w:rsidRPr="004969B2" w:rsidRDefault="00A73490" w:rsidP="004969B2">
      <w:pPr>
        <w:spacing w:line="240" w:lineRule="auto"/>
        <w:rPr>
          <w:rFonts w:ascii="Zilla Slab" w:hAnsi="Zilla Slab"/>
        </w:rPr>
      </w:pPr>
      <w:r w:rsidRPr="004969B2">
        <w:rPr>
          <w:rFonts w:ascii="Zilla Slab" w:hAnsi="Zilla Slab"/>
          <w:b/>
          <w:bCs/>
        </w:rPr>
        <w:t>Self-Awareness</w:t>
      </w:r>
      <w:r w:rsidRPr="004969B2">
        <w:rPr>
          <w:rFonts w:ascii="Zilla Slab" w:hAnsi="Zilla Slab"/>
        </w:rPr>
        <w:t>:</w:t>
      </w:r>
      <w:r w:rsidR="004969B2">
        <w:rPr>
          <w:rFonts w:ascii="Zilla Slab" w:hAnsi="Zilla Slab"/>
        </w:rPr>
        <w:t xml:space="preserve"> </w:t>
      </w:r>
      <w:r w:rsidR="004969B2">
        <w:rPr>
          <w:rFonts w:ascii="Zilla Slab" w:hAnsi="Zilla Slab"/>
        </w:rPr>
        <w:br/>
      </w:r>
      <w:r w:rsidRPr="004969B2">
        <w:rPr>
          <w:rFonts w:ascii="Zilla Slab" w:hAnsi="Zilla Slab"/>
        </w:rPr>
        <w:t>The ability to accurately recognize one's own emotions, thoughts, and values and how they influence behavior.</w:t>
      </w:r>
    </w:p>
    <w:p w14:paraId="46F67DFA" w14:textId="141F580F" w:rsidR="00A73490" w:rsidRPr="004969B2" w:rsidRDefault="00A73490" w:rsidP="004969B2">
      <w:pPr>
        <w:spacing w:line="240" w:lineRule="auto"/>
        <w:rPr>
          <w:rFonts w:ascii="Zilla Slab" w:hAnsi="Zilla Slab"/>
        </w:rPr>
      </w:pPr>
      <w:r w:rsidRPr="004969B2">
        <w:rPr>
          <w:rFonts w:ascii="Zilla Slab" w:hAnsi="Zilla Slab"/>
          <w:b/>
          <w:bCs/>
        </w:rPr>
        <w:t>Self-Management</w:t>
      </w:r>
      <w:r w:rsidRPr="004969B2">
        <w:rPr>
          <w:rFonts w:ascii="Zilla Slab" w:hAnsi="Zilla Slab"/>
        </w:rPr>
        <w:t>:</w:t>
      </w:r>
      <w:r w:rsidR="004969B2">
        <w:rPr>
          <w:rFonts w:ascii="Zilla Slab" w:hAnsi="Zilla Slab"/>
        </w:rPr>
        <w:br/>
      </w:r>
      <w:r w:rsidRPr="004969B2">
        <w:rPr>
          <w:rFonts w:ascii="Zilla Slab" w:hAnsi="Zilla Slab"/>
        </w:rPr>
        <w:t>The ability to successfully regulate one's emotions, thoughts, and behaviors in different situations - effectively managing stress, controlling impulses, and motivating oneself.</w:t>
      </w:r>
    </w:p>
    <w:p w14:paraId="7C366E0D" w14:textId="05544852" w:rsidR="00A73490" w:rsidRPr="004969B2" w:rsidRDefault="00A73490" w:rsidP="004969B2">
      <w:pPr>
        <w:spacing w:line="240" w:lineRule="auto"/>
        <w:rPr>
          <w:rFonts w:ascii="Zilla Slab" w:hAnsi="Zilla Slab"/>
          <w:b/>
          <w:bCs/>
        </w:rPr>
      </w:pPr>
      <w:r w:rsidRPr="004969B2">
        <w:rPr>
          <w:rFonts w:ascii="Zilla Slab" w:hAnsi="Zilla Slab"/>
          <w:b/>
          <w:bCs/>
        </w:rPr>
        <w:t>Social Awareness</w:t>
      </w:r>
      <w:r w:rsidR="004969B2">
        <w:rPr>
          <w:rFonts w:ascii="Zilla Slab" w:hAnsi="Zilla Slab"/>
          <w:b/>
          <w:bCs/>
        </w:rPr>
        <w:t>:</w:t>
      </w:r>
      <w:r w:rsidR="004969B2">
        <w:rPr>
          <w:rFonts w:ascii="Zilla Slab" w:hAnsi="Zilla Slab"/>
          <w:b/>
          <w:bCs/>
        </w:rPr>
        <w:br/>
      </w:r>
      <w:r w:rsidRPr="004969B2">
        <w:rPr>
          <w:rFonts w:ascii="Zilla Slab" w:hAnsi="Zilla Slab"/>
        </w:rPr>
        <w:t>The ability to take the perspective of and empathize with others, including those from diverse backgrounds and cultures.</w:t>
      </w:r>
    </w:p>
    <w:p w14:paraId="1AFE820B" w14:textId="15671359" w:rsidR="00A73490" w:rsidRPr="004969B2" w:rsidRDefault="00A73490" w:rsidP="004969B2">
      <w:pPr>
        <w:spacing w:line="240" w:lineRule="auto"/>
        <w:rPr>
          <w:rFonts w:ascii="Zilla Slab" w:hAnsi="Zilla Slab"/>
          <w:b/>
          <w:bCs/>
        </w:rPr>
      </w:pPr>
      <w:r w:rsidRPr="004969B2">
        <w:rPr>
          <w:rFonts w:ascii="Zilla Slab" w:hAnsi="Zilla Slab"/>
          <w:b/>
          <w:bCs/>
        </w:rPr>
        <w:t>Relationship Skills:</w:t>
      </w:r>
      <w:r w:rsidR="004969B2">
        <w:rPr>
          <w:rFonts w:ascii="Zilla Slab" w:hAnsi="Zilla Slab"/>
          <w:b/>
          <w:bCs/>
        </w:rPr>
        <w:br/>
      </w:r>
      <w:r w:rsidRPr="004969B2">
        <w:rPr>
          <w:rFonts w:ascii="Zilla Slab" w:hAnsi="Zilla Slab"/>
        </w:rPr>
        <w:t>The ability to establish and maintain healthy and rewarding relationships with diverse individuals and groups.</w:t>
      </w:r>
    </w:p>
    <w:p w14:paraId="721281F2" w14:textId="78E6456A" w:rsidR="00A73490" w:rsidRPr="004969B2" w:rsidRDefault="00A73490" w:rsidP="004969B2">
      <w:pPr>
        <w:spacing w:line="240" w:lineRule="auto"/>
        <w:rPr>
          <w:rFonts w:ascii="Zilla Slab" w:hAnsi="Zilla Slab"/>
        </w:rPr>
      </w:pPr>
      <w:r w:rsidRPr="004969B2">
        <w:rPr>
          <w:rFonts w:ascii="Zilla Slab" w:hAnsi="Zilla Slab"/>
          <w:b/>
          <w:bCs/>
        </w:rPr>
        <w:t>Responsible Decision Making</w:t>
      </w:r>
      <w:r w:rsidRPr="004969B2">
        <w:rPr>
          <w:rFonts w:ascii="Zilla Slab" w:hAnsi="Zilla Slab"/>
        </w:rPr>
        <w:t>:</w:t>
      </w:r>
      <w:r w:rsidR="004969B2">
        <w:rPr>
          <w:rFonts w:ascii="Zilla Slab" w:hAnsi="Zilla Slab"/>
        </w:rPr>
        <w:br/>
      </w:r>
      <w:r w:rsidRPr="004969B2">
        <w:rPr>
          <w:rFonts w:ascii="Zilla Slab" w:hAnsi="Zilla Slab"/>
        </w:rPr>
        <w:t>The ability to make constructive choices about personal behavior and social interactions based on ethical standards, safety concerns, and social norms.</w:t>
      </w:r>
    </w:p>
    <w:p w14:paraId="69922ED1" w14:textId="77777777" w:rsidR="004969B2" w:rsidRPr="004969B2" w:rsidRDefault="004969B2" w:rsidP="004969B2">
      <w:pPr>
        <w:spacing w:line="240" w:lineRule="auto"/>
        <w:rPr>
          <w:rFonts w:ascii="Zilla Slab" w:hAnsi="Zilla Slab"/>
          <w:b/>
          <w:bCs/>
        </w:rPr>
      </w:pPr>
    </w:p>
    <w:p w14:paraId="77C81646" w14:textId="611E7C44" w:rsidR="00A73490" w:rsidRPr="004969B2" w:rsidRDefault="00A73490" w:rsidP="004969B2">
      <w:pPr>
        <w:spacing w:line="240" w:lineRule="auto"/>
        <w:rPr>
          <w:rFonts w:ascii="Zilla Slab" w:hAnsi="Zilla Slab"/>
          <w:b/>
          <w:bCs/>
        </w:rPr>
      </w:pPr>
      <w:r w:rsidRPr="004969B2">
        <w:rPr>
          <w:rFonts w:ascii="Zilla Slab" w:hAnsi="Zilla Slab"/>
          <w:b/>
          <w:bCs/>
        </w:rPr>
        <w:t>BONUS:</w:t>
      </w:r>
    </w:p>
    <w:p w14:paraId="36BD800E" w14:textId="479A9B13" w:rsidR="00A73490" w:rsidRPr="004969B2" w:rsidRDefault="00A73490" w:rsidP="004969B2">
      <w:pPr>
        <w:spacing w:line="240" w:lineRule="auto"/>
        <w:rPr>
          <w:rFonts w:ascii="Zilla Slab" w:hAnsi="Zilla Slab"/>
        </w:rPr>
      </w:pPr>
      <w:r w:rsidRPr="004969B2">
        <w:rPr>
          <w:rFonts w:ascii="Zilla Slab" w:hAnsi="Zilla Slab"/>
          <w:b/>
          <w:bCs/>
        </w:rPr>
        <w:t>Goal Directed Behavior</w:t>
      </w:r>
      <w:r w:rsidRPr="004969B2">
        <w:rPr>
          <w:rFonts w:ascii="Zilla Slab" w:hAnsi="Zilla Slab"/>
        </w:rPr>
        <w:t>:</w:t>
      </w:r>
      <w:r w:rsidR="004969B2">
        <w:rPr>
          <w:rFonts w:ascii="Zilla Slab" w:hAnsi="Zilla Slab"/>
        </w:rPr>
        <w:br/>
      </w:r>
      <w:r w:rsidRPr="004969B2">
        <w:rPr>
          <w:rFonts w:ascii="Zilla Slab" w:hAnsi="Zilla Slab"/>
        </w:rPr>
        <w:t xml:space="preserve"> S</w:t>
      </w:r>
      <w:bookmarkStart w:id="0" w:name="_GoBack"/>
      <w:bookmarkEnd w:id="0"/>
      <w:r w:rsidRPr="004969B2">
        <w:rPr>
          <w:rFonts w:ascii="Zilla Slab" w:hAnsi="Zilla Slab"/>
        </w:rPr>
        <w:t>hows initiative of, and persistence in completing tasks of varying difficulty.</w:t>
      </w:r>
    </w:p>
    <w:p w14:paraId="47594A2E" w14:textId="60395F44" w:rsidR="00A73490" w:rsidRPr="004969B2" w:rsidRDefault="00A73490" w:rsidP="004969B2">
      <w:pPr>
        <w:spacing w:line="240" w:lineRule="auto"/>
        <w:rPr>
          <w:rFonts w:ascii="Zilla Slab" w:hAnsi="Zilla Slab"/>
        </w:rPr>
      </w:pPr>
      <w:r w:rsidRPr="004969B2">
        <w:rPr>
          <w:rFonts w:ascii="Zilla Slab" w:hAnsi="Zilla Slab"/>
          <w:b/>
          <w:bCs/>
        </w:rPr>
        <w:t>Optimistic Thinking</w:t>
      </w:r>
      <w:r w:rsidRPr="004969B2">
        <w:rPr>
          <w:rFonts w:ascii="Zilla Slab" w:hAnsi="Zilla Slab"/>
        </w:rPr>
        <w:t>:</w:t>
      </w:r>
      <w:r w:rsidR="004969B2">
        <w:rPr>
          <w:rFonts w:ascii="Zilla Slab" w:hAnsi="Zilla Slab"/>
        </w:rPr>
        <w:br/>
      </w:r>
      <w:r w:rsidRPr="004969B2">
        <w:rPr>
          <w:rFonts w:ascii="Zilla Slab" w:hAnsi="Zilla Slab"/>
        </w:rPr>
        <w:t>An attitude of confidence, hopefulness, and positive thinking regarding their life situations in the past, present, and future.</w:t>
      </w:r>
    </w:p>
    <w:p w14:paraId="6E096042" w14:textId="1266B532" w:rsidR="00A73490" w:rsidRPr="004969B2" w:rsidRDefault="00A73490" w:rsidP="004969B2">
      <w:pPr>
        <w:spacing w:line="240" w:lineRule="auto"/>
        <w:rPr>
          <w:rFonts w:ascii="Zilla Slab" w:hAnsi="Zilla Slab"/>
        </w:rPr>
      </w:pPr>
      <w:r w:rsidRPr="004969B2">
        <w:rPr>
          <w:rFonts w:ascii="Zilla Slab" w:hAnsi="Zilla Slab"/>
          <w:b/>
          <w:bCs/>
        </w:rPr>
        <w:t>Personal Responsibility</w:t>
      </w:r>
      <w:r w:rsidRPr="004969B2">
        <w:rPr>
          <w:rFonts w:ascii="Zilla Slab" w:hAnsi="Zilla Slab"/>
        </w:rPr>
        <w:t>:</w:t>
      </w:r>
      <w:r w:rsidR="004969B2">
        <w:rPr>
          <w:rFonts w:ascii="Zilla Slab" w:hAnsi="Zilla Slab"/>
        </w:rPr>
        <w:br/>
      </w:r>
      <w:r w:rsidRPr="004969B2">
        <w:rPr>
          <w:rFonts w:ascii="Zilla Slab" w:hAnsi="Zilla Slab"/>
        </w:rPr>
        <w:t>Shows a tendency to be careful and reliable in one's actions in contributing to group efforts.</w:t>
      </w:r>
    </w:p>
    <w:sectPr w:rsidR="00A73490" w:rsidRPr="004969B2" w:rsidSect="005E0D79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63E81" w14:textId="77777777" w:rsidR="003C232E" w:rsidRDefault="003C232E" w:rsidP="00A73490">
      <w:pPr>
        <w:spacing w:after="0" w:line="240" w:lineRule="auto"/>
      </w:pPr>
      <w:r>
        <w:separator/>
      </w:r>
    </w:p>
  </w:endnote>
  <w:endnote w:type="continuationSeparator" w:id="0">
    <w:p w14:paraId="71FAD5DC" w14:textId="77777777" w:rsidR="003C232E" w:rsidRDefault="003C232E" w:rsidP="00A7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elfish Eb">
    <w:panose1 w:val="020B0908020202040504"/>
    <w:charset w:val="00"/>
    <w:family w:val="swiss"/>
    <w:notTrueType/>
    <w:pitch w:val="variable"/>
    <w:sig w:usb0="A00002EF" w:usb1="00000003" w:usb2="00000000" w:usb3="00000000" w:csb0="0000019F" w:csb1="00000000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44A6E" w14:textId="036EBDBB" w:rsidR="00A73490" w:rsidRPr="00A73490" w:rsidRDefault="00545E72" w:rsidP="00A73490">
    <w:pPr>
      <w:rPr>
        <w:rFonts w:ascii="Zilla Slab" w:hAnsi="Zilla Slab"/>
        <w:sz w:val="24"/>
        <w:szCs w:val="24"/>
      </w:rPr>
    </w:pPr>
    <w:r>
      <w:rPr>
        <w:rFonts w:ascii="Zilla Slab" w:hAnsi="Zilla Slab"/>
        <w:sz w:val="24"/>
        <w:szCs w:val="24"/>
      </w:rPr>
      <w:t>Bingo Board Source</w:t>
    </w:r>
    <w:r w:rsidR="00A73490" w:rsidRPr="00BB5D51">
      <w:rPr>
        <w:rFonts w:ascii="Zilla Slab" w:hAnsi="Zilla Slab"/>
        <w:sz w:val="24"/>
        <w:szCs w:val="24"/>
      </w:rPr>
      <w:t xml:space="preserve">: </w:t>
    </w:r>
    <w:hyperlink r:id="rId1" w:history="1">
      <w:r w:rsidR="00A73490" w:rsidRPr="00BB5D51">
        <w:rPr>
          <w:rStyle w:val="Hyperlink"/>
          <w:rFonts w:ascii="Zilla Slab" w:hAnsi="Zilla Slab"/>
          <w:sz w:val="24"/>
          <w:szCs w:val="24"/>
        </w:rPr>
        <w:t>Counselor Chelsey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ED5B1" w14:textId="77777777" w:rsidR="003C232E" w:rsidRDefault="003C232E" w:rsidP="00A73490">
      <w:pPr>
        <w:spacing w:after="0" w:line="240" w:lineRule="auto"/>
      </w:pPr>
      <w:r>
        <w:separator/>
      </w:r>
    </w:p>
  </w:footnote>
  <w:footnote w:type="continuationSeparator" w:id="0">
    <w:p w14:paraId="18344121" w14:textId="77777777" w:rsidR="003C232E" w:rsidRDefault="003C232E" w:rsidP="00A73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67D"/>
    <w:multiLevelType w:val="hybridMultilevel"/>
    <w:tmpl w:val="A602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47181"/>
    <w:multiLevelType w:val="hybridMultilevel"/>
    <w:tmpl w:val="DBF6EAC6"/>
    <w:lvl w:ilvl="0" w:tplc="12E8B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E7F4F"/>
    <w:multiLevelType w:val="hybridMultilevel"/>
    <w:tmpl w:val="962A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84"/>
    <w:rsid w:val="000D3F12"/>
    <w:rsid w:val="00375F73"/>
    <w:rsid w:val="003C232E"/>
    <w:rsid w:val="00401520"/>
    <w:rsid w:val="004969B2"/>
    <w:rsid w:val="00545E72"/>
    <w:rsid w:val="00550A35"/>
    <w:rsid w:val="005E0D79"/>
    <w:rsid w:val="00685484"/>
    <w:rsid w:val="00742667"/>
    <w:rsid w:val="007734C9"/>
    <w:rsid w:val="009F21A0"/>
    <w:rsid w:val="00A73490"/>
    <w:rsid w:val="00AC0EFF"/>
    <w:rsid w:val="00BB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621BC"/>
  <w15:chartTrackingRefBased/>
  <w15:docId w15:val="{A19855AA-2109-4623-90C9-D485C7BD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484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8548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4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7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490"/>
  </w:style>
  <w:style w:type="paragraph" w:styleId="Footer">
    <w:name w:val="footer"/>
    <w:basedOn w:val="Normal"/>
    <w:link w:val="FooterChar"/>
    <w:uiPriority w:val="99"/>
    <w:unhideWhenUsed/>
    <w:rsid w:val="00A7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unselorchels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Vance</dc:creator>
  <cp:keywords/>
  <dc:description/>
  <cp:lastModifiedBy>Megan Vance</cp:lastModifiedBy>
  <cp:revision>3</cp:revision>
  <dcterms:created xsi:type="dcterms:W3CDTF">2020-07-21T15:22:00Z</dcterms:created>
  <dcterms:modified xsi:type="dcterms:W3CDTF">2020-07-21T15:22:00Z</dcterms:modified>
</cp:coreProperties>
</file>